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856B4" w:rsidRDefault="000856B4" w:rsidP="000856B4">
      <w:pPr>
        <w:pStyle w:val="Heading1"/>
      </w:pPr>
      <w:r>
        <w:rPr>
          <w:noProof/>
        </w:rPr>
        <w:pict>
          <v:shapetype id="_x0000_t202" coordsize="21600,21600" o:spt="202" path="m0,0l0,21600,21600,21600,21600,0xe">
            <v:stroke joinstyle="miter"/>
            <v:path gradientshapeok="t" o:connecttype="rect"/>
          </v:shapetype>
          <v:shape id="_x0000_s1063" type="#_x0000_t202" style="position:absolute;margin-left:-8.65pt;margin-top:430.55pt;width:553.9pt;height:186.7pt;z-index:251696128;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59 0 -59 21552 21659 21552 21659 0 -59 0" fillcolor="#e5dfec [663]" strokecolor="#3f3151 [1607]" strokeweight="1pt">
            <v:fill o:detectmouseclick="t"/>
            <v:stroke startarrowwidth="narrow" startarrowlength="short" endarrowwidth="narrow" endarrowlength="short"/>
            <v:shadow opacity="22938f" mv:blur="38100f" offset="0,2pt"/>
            <v:textbox style="mso-next-textbox:#_x0000_s1063" inset=",7.2pt,,7.2pt">
              <w:txbxContent>
                <w:p w:rsidR="00511E0A" w:rsidRDefault="00511E0A" w:rsidP="005E3C3B">
                  <w:pPr>
                    <w:pStyle w:val="Heading2"/>
                  </w:pPr>
                  <w:r>
                    <w:t>Notes and Tips</w:t>
                  </w:r>
                </w:p>
                <w:p w:rsidR="00511E0A" w:rsidRDefault="00511E0A" w:rsidP="00D96A6A">
                  <w:pPr>
                    <w:pStyle w:val="List"/>
                    <w:numPr>
                      <w:ilvl w:val="0"/>
                      <w:numId w:val="3"/>
                    </w:numPr>
                    <w:rPr>
                      <w:sz w:val="20"/>
                    </w:rPr>
                  </w:pPr>
                  <w:r w:rsidRPr="00D96A6A">
                    <w:rPr>
                      <w:sz w:val="20"/>
                    </w:rPr>
                    <w:t>Standard convention is to draw schematic as worked</w:t>
                  </w:r>
                  <w:r w:rsidR="0037643B">
                    <w:rPr>
                      <w:sz w:val="20"/>
                    </w:rPr>
                    <w:t>. G</w:t>
                  </w:r>
                  <w:r w:rsidRPr="00D96A6A">
                    <w:rPr>
                      <w:sz w:val="20"/>
                    </w:rPr>
                    <w:t>arments worked seamlessly should be shown as one piece and garments worked flat and seamed should be shown as individual flat pieces</w:t>
                  </w:r>
                  <w:r>
                    <w:rPr>
                      <w:sz w:val="20"/>
                    </w:rPr>
                    <w:t>.</w:t>
                  </w:r>
                </w:p>
                <w:p w:rsidR="00511E0A" w:rsidRDefault="00511E0A" w:rsidP="00D96A6A">
                  <w:pPr>
                    <w:pStyle w:val="List"/>
                    <w:numPr>
                      <w:ilvl w:val="0"/>
                      <w:numId w:val="3"/>
                    </w:numPr>
                    <w:rPr>
                      <w:sz w:val="20"/>
                    </w:rPr>
                  </w:pPr>
                  <w:r>
                    <w:rPr>
                      <w:sz w:val="20"/>
                    </w:rPr>
                    <w:t>Circles should be</w:t>
                  </w:r>
                  <w:r w:rsidR="0037643B">
                    <w:rPr>
                      <w:sz w:val="20"/>
                    </w:rPr>
                    <w:t xml:space="preserve"> used to indicate circumference and </w:t>
                  </w:r>
                  <w:r>
                    <w:rPr>
                      <w:sz w:val="20"/>
                    </w:rPr>
                    <w:t>lines</w:t>
                  </w:r>
                  <w:r w:rsidR="0037643B">
                    <w:rPr>
                      <w:sz w:val="20"/>
                    </w:rPr>
                    <w:t xml:space="preserve"> should be used</w:t>
                  </w:r>
                  <w:r>
                    <w:rPr>
                      <w:sz w:val="20"/>
                    </w:rPr>
                    <w:t xml:space="preserve"> for width/depth worked flat</w:t>
                  </w:r>
                </w:p>
                <w:p w:rsidR="00511E0A" w:rsidRDefault="00511E0A" w:rsidP="00D96A6A">
                  <w:pPr>
                    <w:pStyle w:val="List"/>
                    <w:numPr>
                      <w:ilvl w:val="0"/>
                      <w:numId w:val="3"/>
                    </w:numPr>
                    <w:rPr>
                      <w:sz w:val="20"/>
                    </w:rPr>
                  </w:pPr>
                  <w:r>
                    <w:rPr>
                      <w:sz w:val="20"/>
                    </w:rPr>
                    <w:t xml:space="preserve">Consider, for your own reference, drawing a to-scale schematic for several different sizes of your pattern. See how certain details look proportionally. It can be eye opening. </w:t>
                  </w:r>
                </w:p>
                <w:p w:rsidR="00511E0A" w:rsidRDefault="00511E0A" w:rsidP="00D96A6A">
                  <w:pPr>
                    <w:pStyle w:val="List"/>
                    <w:numPr>
                      <w:ilvl w:val="0"/>
                      <w:numId w:val="3"/>
                    </w:numPr>
                    <w:rPr>
                      <w:sz w:val="20"/>
                    </w:rPr>
                  </w:pPr>
                  <w:r>
                    <w:rPr>
                      <w:sz w:val="20"/>
                    </w:rPr>
                    <w:t xml:space="preserve">Remember that your schematic should be calculated based on actual stitch and row counts NOT on your target measurements, which may differ because of pattern repeats, rounding and other factors. </w:t>
                  </w:r>
                </w:p>
                <w:p w:rsidR="00511E0A" w:rsidRDefault="00511E0A" w:rsidP="00D96A6A">
                  <w:pPr>
                    <w:pStyle w:val="List"/>
                    <w:numPr>
                      <w:ilvl w:val="0"/>
                      <w:numId w:val="3"/>
                    </w:numPr>
                    <w:rPr>
                      <w:sz w:val="20"/>
                    </w:rPr>
                  </w:pPr>
                  <w:r>
                    <w:rPr>
                      <w:sz w:val="20"/>
                    </w:rPr>
                    <w:t>Knitters rely on detailed schematics for</w:t>
                  </w:r>
                </w:p>
                <w:p w:rsidR="00511E0A" w:rsidRDefault="00511E0A" w:rsidP="0081595E">
                  <w:pPr>
                    <w:pStyle w:val="List"/>
                    <w:numPr>
                      <w:ilvl w:val="1"/>
                      <w:numId w:val="3"/>
                    </w:numPr>
                    <w:rPr>
                      <w:sz w:val="20"/>
                    </w:rPr>
                  </w:pPr>
                  <w:r>
                    <w:rPr>
                      <w:sz w:val="20"/>
                    </w:rPr>
                    <w:t>Making modifications</w:t>
                  </w:r>
                </w:p>
                <w:p w:rsidR="00511E0A" w:rsidRDefault="00511E0A" w:rsidP="0081595E">
                  <w:pPr>
                    <w:pStyle w:val="List"/>
                    <w:numPr>
                      <w:ilvl w:val="1"/>
                      <w:numId w:val="3"/>
                    </w:numPr>
                    <w:rPr>
                      <w:sz w:val="20"/>
                    </w:rPr>
                  </w:pPr>
                  <w:r>
                    <w:rPr>
                      <w:sz w:val="20"/>
                    </w:rPr>
                    <w:t>Adjusting pattern for different gauges</w:t>
                  </w:r>
                </w:p>
                <w:p w:rsidR="00511E0A" w:rsidRDefault="00511E0A" w:rsidP="0081595E">
                  <w:pPr>
                    <w:pStyle w:val="List"/>
                    <w:numPr>
                      <w:ilvl w:val="1"/>
                      <w:numId w:val="3"/>
                    </w:numPr>
                    <w:rPr>
                      <w:sz w:val="20"/>
                    </w:rPr>
                  </w:pPr>
                  <w:r>
                    <w:rPr>
                      <w:sz w:val="20"/>
                    </w:rPr>
                    <w:t>A realistic representation of what they are knitting</w:t>
                  </w:r>
                </w:p>
                <w:p w:rsidR="00511E0A" w:rsidRPr="00D96A6A" w:rsidRDefault="00511E0A" w:rsidP="0081595E">
                  <w:pPr>
                    <w:pStyle w:val="List"/>
                    <w:numPr>
                      <w:ilvl w:val="1"/>
                      <w:numId w:val="3"/>
                    </w:numPr>
                    <w:rPr>
                      <w:sz w:val="20"/>
                    </w:rPr>
                  </w:pPr>
                  <w:r>
                    <w:rPr>
                      <w:sz w:val="20"/>
                    </w:rPr>
                    <w:t>Fitting choices</w:t>
                  </w:r>
                </w:p>
              </w:txbxContent>
            </v:textbox>
            <w10:wrap type="tight"/>
          </v:shape>
        </w:pict>
      </w:r>
      <w:r>
        <w:rPr>
          <w:noProof/>
        </w:rPr>
        <w:pict>
          <v:shape id="_x0000_s1057" type="#_x0000_t202" style="position:absolute;margin-left:286.55pt;margin-top:48.95pt;width:259.2pt;height:352.8pt;z-index:251691008;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filled="f" stroked="f" strokecolor="black [3213]" strokeweight=".5pt">
            <v:fill o:detectmouseclick="t"/>
            <v:stroke startarrowwidth="narrow" startarrowlength="short" endarrowwidth="narrow" endarrowlength="short"/>
            <v:shadow opacity="22938f" mv:blur="38100f" offset="0,2pt"/>
            <v:textbox style="mso-next-textbox:#_x0000_s1057" inset=",7.2pt,,7.2pt">
              <w:txbxContent>
                <w:p w:rsidR="00511E0A" w:rsidRDefault="00511E0A" w:rsidP="00DA48A2">
                  <w:pPr>
                    <w:pStyle w:val="Heading2"/>
                  </w:pPr>
                  <w:r>
                    <w:t>A: Hips</w:t>
                  </w:r>
                </w:p>
                <w:p w:rsidR="00511E0A" w:rsidRDefault="00511E0A" w:rsidP="00D96A6A">
                  <w:pPr>
                    <w:pStyle w:val="counts"/>
                  </w:pPr>
                  <w:r>
                    <w:t>X (X, X, X)” / Y (Y, Y, Y) cm</w:t>
                  </w:r>
                </w:p>
                <w:p w:rsidR="00511E0A" w:rsidRDefault="00511E0A" w:rsidP="00D96A6A">
                  <w:pPr>
                    <w:pStyle w:val="Heading2"/>
                  </w:pPr>
                  <w:r>
                    <w:t>B: Waist</w:t>
                  </w:r>
                </w:p>
                <w:p w:rsidR="00511E0A" w:rsidRDefault="00511E0A" w:rsidP="00D96A6A">
                  <w:pPr>
                    <w:pStyle w:val="counts"/>
                  </w:pPr>
                  <w:r>
                    <w:t>X (X, X, X)” / Y (Y, Y, Y) cm</w:t>
                  </w:r>
                </w:p>
                <w:p w:rsidR="00511E0A" w:rsidRDefault="00511E0A" w:rsidP="00D96A6A">
                  <w:pPr>
                    <w:pStyle w:val="Heading2"/>
                  </w:pPr>
                  <w:r>
                    <w:t>C: Bust</w:t>
                  </w:r>
                </w:p>
                <w:p w:rsidR="00511E0A" w:rsidRDefault="00511E0A" w:rsidP="00D96A6A">
                  <w:pPr>
                    <w:pStyle w:val="counts"/>
                  </w:pPr>
                  <w:r>
                    <w:t>X (X, X, X)” / Y (Y, Y, Y) cm</w:t>
                  </w:r>
                </w:p>
                <w:p w:rsidR="00511E0A" w:rsidRDefault="00511E0A" w:rsidP="00D96A6A">
                  <w:pPr>
                    <w:pStyle w:val="Heading2"/>
                  </w:pPr>
                  <w:r>
                    <w:t>D: Hem to Armsceye</w:t>
                  </w:r>
                </w:p>
                <w:p w:rsidR="00511E0A" w:rsidRDefault="00511E0A" w:rsidP="00D96A6A">
                  <w:pPr>
                    <w:pStyle w:val="counts"/>
                  </w:pPr>
                  <w:r>
                    <w:t>X (X, X, X)” / Y (Y, Y, Y) cm</w:t>
                  </w:r>
                </w:p>
                <w:p w:rsidR="00511E0A" w:rsidRDefault="00511E0A" w:rsidP="00D96A6A">
                  <w:pPr>
                    <w:pStyle w:val="Heading2"/>
                  </w:pPr>
                  <w:r>
                    <w:t>E: Garment Length</w:t>
                  </w:r>
                </w:p>
                <w:p w:rsidR="00511E0A" w:rsidRDefault="00511E0A" w:rsidP="00D96A6A">
                  <w:pPr>
                    <w:pStyle w:val="counts"/>
                  </w:pPr>
                  <w:r>
                    <w:t>X (X, X, X)” / Y (Y, Y, Y) cm</w:t>
                  </w:r>
                </w:p>
                <w:p w:rsidR="00511E0A" w:rsidRDefault="00511E0A" w:rsidP="00D96A6A">
                  <w:pPr>
                    <w:pStyle w:val="Heading2"/>
                  </w:pPr>
                  <w:r>
                    <w:t>F: Cross Back</w:t>
                  </w:r>
                </w:p>
                <w:p w:rsidR="00511E0A" w:rsidRDefault="00511E0A" w:rsidP="00D96A6A">
                  <w:pPr>
                    <w:pStyle w:val="counts"/>
                  </w:pPr>
                  <w:r>
                    <w:t>X (X, X, X)” / Y (Y, Y, Y) cm</w:t>
                  </w:r>
                </w:p>
                <w:p w:rsidR="00511E0A" w:rsidRDefault="00511E0A" w:rsidP="00D96A6A">
                  <w:pPr>
                    <w:pStyle w:val="Heading2"/>
                  </w:pPr>
                  <w:r>
                    <w:t>G: Neck Width</w:t>
                  </w:r>
                </w:p>
                <w:p w:rsidR="00511E0A" w:rsidRDefault="00511E0A" w:rsidP="00D96A6A">
                  <w:pPr>
                    <w:pStyle w:val="counts"/>
                  </w:pPr>
                  <w:r>
                    <w:t>X (X, X, X)” / Y (Y, Y, Y) cm</w:t>
                  </w:r>
                </w:p>
                <w:p w:rsidR="00511E0A" w:rsidRDefault="00511E0A" w:rsidP="00D96A6A">
                  <w:pPr>
                    <w:pStyle w:val="Heading2"/>
                  </w:pPr>
                  <w:r>
                    <w:t>H: Shoulder Width</w:t>
                  </w:r>
                </w:p>
                <w:p w:rsidR="00511E0A" w:rsidRDefault="00511E0A" w:rsidP="00D96A6A">
                  <w:pPr>
                    <w:pStyle w:val="counts"/>
                  </w:pPr>
                  <w:r>
                    <w:t>X (X, X, X)” / Y (Y, Y, Y) cm</w:t>
                  </w:r>
                </w:p>
                <w:p w:rsidR="00511E0A" w:rsidRDefault="00511E0A" w:rsidP="00D96A6A">
                  <w:pPr>
                    <w:pStyle w:val="Heading2"/>
                  </w:pPr>
                  <w:r>
                    <w:t>I: Sleeve Length</w:t>
                  </w:r>
                </w:p>
                <w:p w:rsidR="00511E0A" w:rsidRDefault="00511E0A" w:rsidP="00D96A6A">
                  <w:pPr>
                    <w:pStyle w:val="counts"/>
                  </w:pPr>
                  <w:r>
                    <w:t>X (X, X, X)” / Y (Y, Y, Y) cm</w:t>
                  </w:r>
                </w:p>
                <w:p w:rsidR="00511E0A" w:rsidRDefault="00511E0A" w:rsidP="00D96A6A">
                  <w:pPr>
                    <w:pStyle w:val="Heading2"/>
                  </w:pPr>
                  <w:r>
                    <w:t>J: Sleeve Circumference</w:t>
                  </w:r>
                </w:p>
                <w:p w:rsidR="00511E0A" w:rsidRDefault="00511E0A" w:rsidP="00D96A6A">
                  <w:pPr>
                    <w:pStyle w:val="counts"/>
                  </w:pPr>
                  <w:r>
                    <w:t>X (X, X, X)” / Y (Y, Y, Y) cm</w:t>
                  </w:r>
                  <w:r w:rsidR="0037643B">
                    <w:t>t</w:t>
                  </w:r>
                </w:p>
                <w:p w:rsidR="00511E0A" w:rsidRPr="00D96A6A" w:rsidRDefault="00511E0A" w:rsidP="00D96A6A"/>
              </w:txbxContent>
            </v:textbox>
            <w10:wrap type="tight"/>
          </v:shape>
        </w:pict>
      </w:r>
      <w:r>
        <w:rPr>
          <w:noProof/>
        </w:rPr>
        <w:pict>
          <v:line id="_x0000_s1058" style="position:absolute;z-index:251692032;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from="85pt,221.75pt" to="200.2pt,221.75pt" coordsize="21600,21600" wrapcoords="-561 -2147483648 -561 -2147483648 22301 -2147483648 22161 -2147483648 -561 -2147483648" strokecolor="black [3213]" strokeweight=".5pt">
            <v:fill o:detectmouseclick="t"/>
            <v:stroke startarrow="oval" startarrowwidth="narrow" startarrowlength="short" endarrow="oval" endarrowwidth="narrow" endarrowlength="short"/>
            <v:shadow opacity="22938f" mv:blur="38100f" offset="0,2pt"/>
            <o:lock v:ext="edit" aspectratio="t"/>
            <v:textbox inset=",7.2pt,,7.2pt"/>
            <w10:wrap type="tight"/>
          </v:line>
        </w:pict>
      </w:r>
      <w:r>
        <w:rPr>
          <w:noProof/>
        </w:rPr>
        <w:pict>
          <v:shape id="_x0000_s1051" type="#_x0000_t202" style="position:absolute;margin-left:124.7pt;margin-top:252.85pt;width:36pt;height:28.8pt;z-index:251684864;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page;mso-height-relative:page;mso-position-horizontal-col-start:0;mso-width-col-span:0;v-text-anchor:top" wrapcoords="0 0 21600 0 21600 21600 0 21600 0 0" filled="f" stroked="f" strokecolor="black [3213]" strokeweight="1.75pt">
            <v:fill o:detectmouseclick="t"/>
            <v:stroke startarrowwidth="narrow" startarrowlength="short" endarrowwidth="narrow" endarrowlength="short"/>
            <v:shadow opacity="22938f" mv:blur="38100f" offset="0,2pt"/>
            <o:lock v:ext="edit" aspectratio="t"/>
            <v:textbox style="mso-next-textbox:#_x0000_s1051" inset=",7.2pt,,7.2pt">
              <w:txbxContent>
                <w:p w:rsidR="00511E0A" w:rsidRPr="00DA48A2" w:rsidRDefault="00511E0A" w:rsidP="00DA48A2">
                  <w:pPr>
                    <w:pStyle w:val="Heading2"/>
                  </w:pPr>
                  <w:r>
                    <w:t>B</w:t>
                  </w:r>
                </w:p>
              </w:txbxContent>
            </v:textbox>
            <w10:wrap type="tight"/>
          </v:shape>
        </w:pict>
      </w:r>
      <w:r>
        <w:rPr>
          <w:noProof/>
        </w:rPr>
        <w:pict>
          <v:shape id="_x0000_s1052" type="#_x0000_t202" style="position:absolute;margin-left:124.65pt;margin-top:339.25pt;width:36pt;height:28.8pt;z-index:251685888;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page;mso-height-relative:page;mso-position-horizontal-col-start:0;mso-width-col-span:0;v-text-anchor:top" wrapcoords="0 0 21600 0 21600 21600 0 21600 0 0" filled="f" stroked="f" strokecolor="black [3213]" strokeweight="1.75pt">
            <v:fill o:detectmouseclick="t"/>
            <v:stroke startarrowwidth="narrow" startarrowlength="short" endarrowwidth="narrow" endarrowlength="short"/>
            <v:shadow opacity="22938f" mv:blur="38100f" offset="0,2pt"/>
            <o:lock v:ext="edit" aspectratio="t"/>
            <v:textbox style="mso-next-textbox:#_x0000_s1052" inset=",7.2pt,,7.2pt">
              <w:txbxContent>
                <w:p w:rsidR="00511E0A" w:rsidRPr="00DA48A2" w:rsidRDefault="00511E0A" w:rsidP="00DA48A2">
                  <w:pPr>
                    <w:pStyle w:val="Heading2"/>
                  </w:pPr>
                  <w:r w:rsidRPr="00DA48A2">
                    <w:t>A</w:t>
                  </w:r>
                </w:p>
              </w:txbxContent>
            </v:textbox>
            <w10:wrap type="tight"/>
          </v:shape>
        </w:pict>
      </w:r>
      <w:r>
        <w:rPr>
          <w:noProof/>
        </w:rPr>
        <w:pict>
          <v:shape id="_x0000_s1050" type="#_x0000_t202" style="position:absolute;margin-left:124.7pt;margin-top:137.65pt;width:36pt;height:28.8pt;z-index:251683840;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page;mso-height-relative:page;mso-position-horizontal-col-start:0;mso-width-col-span:0;v-text-anchor:top" wrapcoords="0 0 21600 0 21600 21600 0 21600 0 0" filled="f" stroked="f" strokecolor="black [3213]" strokeweight="1.75pt">
            <v:fill o:detectmouseclick="t"/>
            <v:stroke startarrowwidth="narrow" startarrowlength="short" endarrowwidth="narrow" endarrowlength="short"/>
            <v:shadow opacity="22938f" mv:blur="38100f" offset="0,2pt"/>
            <o:lock v:ext="edit" aspectratio="t"/>
            <v:textbox style="mso-next-textbox:#_x0000_s1050" inset=",7.2pt,,7.2pt">
              <w:txbxContent>
                <w:p w:rsidR="00511E0A" w:rsidRPr="00DA48A2" w:rsidRDefault="00511E0A" w:rsidP="00DA48A2">
                  <w:pPr>
                    <w:pStyle w:val="Heading2"/>
                  </w:pPr>
                  <w:r>
                    <w:t>G</w:t>
                  </w:r>
                </w:p>
              </w:txbxContent>
            </v:textbox>
            <w10:wrap type="tight"/>
          </v:shape>
        </w:pict>
      </w:r>
      <w:r>
        <w:rPr>
          <w:noProof/>
        </w:rPr>
        <w:pict>
          <v:shape id="_x0000_s1049" type="#_x0000_t202" style="position:absolute;margin-left:124.7pt;margin-top:116.05pt;width:36pt;height:28.8pt;z-index:251682816;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page;mso-height-relative:page;mso-position-horizontal-col-start:0;mso-width-col-span:0;v-text-anchor:top" wrapcoords="0 0 21600 0 21600 21600 0 21600 0 0" filled="f" stroked="f" strokecolor="black [3213]" strokeweight="1.75pt">
            <v:fill o:detectmouseclick="t"/>
            <v:stroke startarrowwidth="narrow" startarrowlength="short" endarrowwidth="narrow" endarrowlength="short"/>
            <v:shadow opacity="22938f" mv:blur="38100f" offset="0,2pt"/>
            <o:lock v:ext="edit" aspectratio="t"/>
            <v:textbox style="mso-next-textbox:#_x0000_s1049" inset=",7.2pt,,7.2pt">
              <w:txbxContent>
                <w:p w:rsidR="00511E0A" w:rsidRPr="00DA48A2" w:rsidRDefault="00511E0A" w:rsidP="00DA48A2">
                  <w:pPr>
                    <w:pStyle w:val="Heading2"/>
                  </w:pPr>
                  <w:r>
                    <w:t>F</w:t>
                  </w:r>
                </w:p>
              </w:txbxContent>
            </v:textbox>
            <w10:wrap type="tight"/>
          </v:shape>
        </w:pict>
      </w:r>
      <w:r>
        <w:rPr>
          <w:noProof/>
        </w:rPr>
        <w:pict>
          <v:line id="_x0000_s1045" style="position:absolute;z-index:251679744;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from="124.65pt,145.35pt" to="160.65pt,145.35pt" coordsize="21600,21600" wrapcoords="-1800 -2147483648 -1800 -2147483648 23850 -2147483648 23400 -2147483648 -1800 -2147483648" strokecolor="black [3213]" strokeweight=".5pt">
            <v:fill o:detectmouseclick="t"/>
            <v:stroke startarrow="oval" startarrowwidth="narrow" startarrowlength="short" endarrow="oval" endarrowwidth="narrow" endarrowlength="short"/>
            <v:shadow opacity="22938f" mv:blur="38100f" offset="0,2pt"/>
            <o:lock v:ext="edit" aspectratio="t"/>
            <v:textbox inset=",7.2pt,,7.2pt"/>
            <w10:wrap type="tight"/>
          </v:line>
        </w:pict>
      </w:r>
      <w:r>
        <w:rPr>
          <w:noProof/>
        </w:rPr>
        <w:pict>
          <v:line id="_x0000_s1041" style="position:absolute;z-index:251675648;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from="99.4pt,274.45pt" to="185.8pt,274.45pt" coordsize="21600,21600" wrapcoords="-751 -2147483648 -751 -2147483648 22539 -2147483648 22351 -2147483648 -751 -2147483648" strokecolor="black [3213]" strokeweight=".5pt">
            <v:fill o:detectmouseclick="t"/>
            <v:stroke startarrow="oval" startarrowwidth="narrow" startarrowlength="short" endarrow="oval" endarrowwidth="narrow" endarrowlength="short"/>
            <v:shadow opacity="22938f" mv:blur="38100f" offset="0,2pt"/>
            <o:lock v:ext="edit" aspectratio="t"/>
            <v:textbox inset=",7.2pt,,7.2pt"/>
            <w10:wrap type="tight"/>
          </v:line>
        </w:pict>
      </w:r>
      <w:r>
        <w:rPr>
          <w:noProof/>
        </w:rPr>
        <w:pict>
          <v:line id="_x0000_s1039" style="position:absolute;z-index:251673600;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from="99.4pt,138.15pt" to="185.8pt,138.15pt" coordsize="21600,21600" wrapcoords="-751 -2147483648 -751 -2147483648 22539 -2147483648 22351 -2147483648 -751 -2147483648" strokecolor="black [3213]" strokeweight=".5pt">
            <v:fill o:detectmouseclick="t"/>
            <v:stroke startarrow="oval" startarrowwidth="narrow" startarrowlength="short" endarrow="oval" endarrowwidth="narrow" endarrowlength="short"/>
            <v:shadow opacity="22938f" mv:blur="38100f" offset="0,2pt"/>
            <o:lock v:ext="edit" aspectratio="t"/>
            <v:textbox inset=",7.2pt,,7.2pt"/>
            <w10:wrap type="tight"/>
          </v:line>
        </w:pict>
      </w:r>
      <w:r>
        <w:rPr>
          <w:noProof/>
        </w:rPr>
        <w:pict>
          <v:line id="_x0000_s1040" style="position:absolute;z-index:251674624;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from="70.6pt,346.45pt" to="214.6pt,346.45pt" coordsize="21600,21600" wrapcoords="-450 -2147483648 -450 -2147483648 22162 -2147483648 22050 -2147483648 -450 -2147483648" strokecolor="black [3213]" strokeweight=".5pt">
            <v:fill o:detectmouseclick="t"/>
            <v:stroke startarrow="oval" startarrowwidth="narrow" startarrowlength="short" endarrow="oval" endarrowwidth="narrow" endarrowlength="short"/>
            <v:shadow opacity="22938f" mv:blur="38100f" offset="0,2pt"/>
            <o:lock v:ext="edit" aspectratio="t"/>
            <v:textbox inset=",7.2pt,,7.2pt"/>
            <w10:wrap type="tight"/>
          </v:line>
        </w:pict>
      </w:r>
      <w:r>
        <w:rPr>
          <w:noProof/>
        </w:rPr>
        <w:pict>
          <v:line id="_x0000_s1034" style="position:absolute;z-index:251667456;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from="156.95pt,188.05pt" to="156.95pt,324.85pt" coordsize="21600,21600" wrapcoords="-2147483648 0 -2147483648 21481 -2147483648 21481 -2147483648 0 -2147483648 0" strokecolor="#7f7f7f [1612]">
            <v:fill o:detectmouseclick="t"/>
            <v:shadow opacity="22938f" mv:blur="38100f" offset="0,2pt"/>
            <o:lock v:ext="edit" aspectratio="t"/>
            <v:textbox inset=",7.2pt,,7.2pt"/>
            <w10:wrap type="tight"/>
          </v:line>
        </w:pict>
      </w:r>
      <w:r>
        <w:rPr>
          <w:noProof/>
        </w:rPr>
        <w:pict>
          <v:group id="_x0000_s1033" style="position:absolute;margin-left:41.75pt;margin-top:156.95pt;width:201.8pt;height:168.55pt;z-index:251668480" coordorigin="4867,2661" coordsize="4036,3371" wrapcoords="8110 192 4255 960 3131 1248 3051 1728 401 4800 160 5376 240 5952 3452 7776 3773 9408 4416 15552 3131 20160 2810 21696 2810 21600 18789 21600 18789 21696 18468 20160 17183 15552 17826 9408 18147 7776 21359 5952 21439 5376 21198 4800 18548 1728 18468 1248 17344 960 13489 192 8110 192">
            <o:lock v:ext="edit" aspectratio="t"/>
            <v:shape id="_x0000_s1030" style="position:absolute;left:6451;top:2661;width:913;height:190;mso-wrap-style:square;mso-wrap-edited:f;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913,190" wrapcoords="-14 29 -29 73 74 190 793 190 823 190 898 73 898 29 -14 29" path="m0,46l144,190,720,190hdc872,37,913,,839,69hae" filled="f" strokecolor="black [3213]" strokeweight="2.25pt">
              <v:fill o:detectmouseclick="t"/>
              <v:shadow opacity="22938f" mv:blur="38100f" offset="0,2pt"/>
              <v:path arrowok="t"/>
              <o:lock v:ext="edit" aspectratio="t"/>
              <v:textbox inset=",7.2pt,,7.2pt"/>
            </v:shape>
            <v:shape id="_x0000_s1031" style="position:absolute;left:7747;top:2851;width:1156;height:1008;mso-wrap-style:square;mso-wrap-edited:f;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mso-position-horizontal-col-start:0;mso-width-col-span:0;v-text-anchor:top" coordsize="1156,1008" wrapcoords="-30 -15 -30 15 510 210 600 225 810 451 465 947 390 992 405 1008 540 1008 1125 722 1125 646 1080 571 495 -15 -30 -15" path="m0,0l432,0hdc1156,724,1063,541,1063,709hal432,1008e" filled="f" strokecolor="black [3213]" strokeweight="2.25pt">
              <v:fill o:detectmouseclick="t"/>
              <v:shadow opacity="22938f" mv:blur="38100f" offset="0,2pt"/>
              <v:path arrowok="t"/>
              <o:lock v:ext="edit" aspectratio="t"/>
              <v:textbox inset=",7.2pt,,7.2pt"/>
            </v:shape>
            <v:shape id="_x0000_s1032" style="position:absolute;left:4867;top:2851;width:1156;height:1008;flip:x;mso-wrap-style:square;mso-wrap-edited:f;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mso-position-horizontal-col-start:0;mso-width-col-span:0;v-text-anchor:top" coordsize="1156,1008" wrapcoords="-30 -15 -30 15 510 210 600 225 810 451 465 947 390 992 405 1008 540 1008 1125 722 1125 646 1080 571 495 -15 -30 -15" path="m0,0l432,0hdc1156,724,1063,541,1063,709hal432,1008e" filled="f" strokecolor="black [3213]" strokeweight="2.25pt">
              <v:fill o:detectmouseclick="t"/>
              <v:shadow opacity="22938f" mv:blur="38100f" offset="0,2pt"/>
              <v:path arrowok="t"/>
              <o:lock v:ext="edit" aspectratio="t"/>
              <v:textbox inset=",7.2pt,,7.2pt"/>
            </v:shape>
            <v:shape id="_x0000_s1027" style="position:absolute;left:6883;top:2707;width:1446;height:3325;mso-wrap-edited:f;mso-position-horizontal:absolute;mso-position-vertical:absolute" coordsize="1446,3325" wrapcoords="391 -14 391 224 331 464 -30 554 -15 599 813 703 813 1003 1009 1168 1235 1183 1114 2141 1099 2381 1144 2621 1310 3100 -30 3280 -30 3325 1491 3325 1491 3339 1430 3100 1189 2381 1340 1138 933 943 903 134 813 89 512 -14 391 -14" o:regroupid="1" path="m0,3312hdc482,3316,964,3320,1446,3325hal1152,2448,1152,2304,1296,1152,1152,1152hdc911,1053,914,1084,866,916hal864,144,432,,432,432,288,576,,576e" filled="f" strokecolor="black [3213]" strokeweight="2.25pt">
              <v:fill o:detectmouseclick="t"/>
              <v:shadow opacity="22938f" mv:blur="38100f" offset="0,2pt"/>
              <v:path arrowok="t"/>
              <o:lock v:ext="edit" aspectratio="t"/>
              <v:textbox inset=",7.2pt,,7.2pt"/>
            </v:shape>
            <v:shape id="_x0000_s1028" style="position:absolute;left:5443;top:2707;width:1446;height:3325;flip:x;mso-wrap-edited:f;mso-position-horizontal:absolute;mso-position-vertical:absolute" coordsize="1446,3325" wrapcoords="391 -14 391 224 331 464 -30 554 -15 599 813 703 813 1003 1009 1168 1235 1183 1114 2141 1099 2381 1144 2621 1310 3100 -30 3280 -30 3325 1491 3325 1491 3339 1430 3100 1189 2381 1340 1138 933 943 903 134 813 89 512 -14 391 -14" o:regroupid="1" path="m0,3312hdc482,3316,964,3320,1446,3325hal1152,2448,1152,2304,1296,1152,1152,1152hdc911,1053,914,1084,866,916hal864,144,432,,432,432,288,576,,576e" filled="f" strokecolor="black [3213]" strokeweight="2.25pt">
              <v:fill o:detectmouseclick="t"/>
              <v:shadow opacity="22938f" mv:blur="38100f" offset="0,2pt"/>
              <v:path arrowok="t"/>
              <o:lock v:ext="edit" aspectratio="t"/>
              <v:textbox inset=",7.2pt,,7.2pt"/>
            </v:shape>
            <w10:wrap type="tight"/>
          </v:group>
        </w:pict>
      </w:r>
      <w:r>
        <w:rPr>
          <w:noProof/>
        </w:rPr>
        <w:pict>
          <v:shape id="_x0000_s1048" type="#_x0000_t202" style="position:absolute;margin-left:264.95pt;margin-top:245.65pt;width:36pt;height:28.8pt;z-index:251681792;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page;mso-height-relative:page;mso-position-horizontal-col-start:0;mso-width-col-span:0;v-text-anchor:top" wrapcoords="0 0 21600 0 21600 21600 0 21600 0 0" filled="f" stroked="f" strokecolor="black [3213]" strokeweight="1.75pt">
            <v:fill o:detectmouseclick="t"/>
            <v:stroke startarrowwidth="narrow" startarrowlength="short" endarrowwidth="narrow" endarrowlength="short"/>
            <v:shadow opacity="22938f" mv:blur="38100f" offset="0,2pt"/>
            <o:lock v:ext="edit" aspectratio="t"/>
            <v:textbox style="mso-next-textbox:#_x0000_s1048" inset=",7.2pt,,7.2pt">
              <w:txbxContent>
                <w:p w:rsidR="00511E0A" w:rsidRPr="002D6BAD" w:rsidRDefault="00511E0A" w:rsidP="00DA48A2">
                  <w:pPr>
                    <w:pStyle w:val="Heading2"/>
                  </w:pPr>
                  <w:r>
                    <w:t>E</w:t>
                  </w:r>
                </w:p>
              </w:txbxContent>
            </v:textbox>
            <w10:wrap type="tight"/>
          </v:shape>
        </w:pict>
      </w:r>
      <w:r>
        <w:rPr>
          <w:noProof/>
        </w:rPr>
        <w:pict>
          <v:line id="_x0000_s1055" style="position:absolute;z-index:251688960;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from="243.35pt,216.85pt" to="243.35pt,324.85pt" coordsize="21600,21600" wrapcoords="-2147483648 -450 -2147483648 21900 -2147483648 21900 -2147483648 -450 -2147483648 -450" strokecolor="black [3213]" strokeweight=".5pt">
            <v:fill o:detectmouseclick="t"/>
            <v:stroke startarrow="oval" startarrowwidth="narrow" startarrowlength="short" endarrow="oval" endarrowwidth="narrow" endarrowlength="short"/>
            <v:shadow opacity="22938f" mv:blur="38100f" offset="0,2pt"/>
            <o:lock v:ext="edit" aspectratio="t"/>
            <v:textbox inset=",7.2pt,,7.2pt"/>
            <w10:wrap type="tight"/>
          </v:line>
        </w:pict>
      </w:r>
      <w:r>
        <w:rPr>
          <w:noProof/>
        </w:rPr>
        <w:pict>
          <v:shape id="_x0000_s1053" type="#_x0000_t202" style="position:absolute;margin-left:27.35pt;margin-top:209.65pt;width:36pt;height:28.8pt;z-index:251686912;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page;mso-height-relative:page;mso-position-horizontal-col-start:0;mso-width-col-span:0;v-text-anchor:top" wrapcoords="0 0 21600 0 21600 21600 0 21600 0 0" filled="f" stroked="f" strokecolor="black [3213]" strokeweight="1.75pt">
            <v:fill o:detectmouseclick="t"/>
            <v:stroke startarrowwidth="narrow" startarrowlength="short" endarrowwidth="narrow" endarrowlength="short"/>
            <v:shadow opacity="22938f" mv:blur="38100f" offset="0,2pt"/>
            <o:lock v:ext="edit" aspectratio="t"/>
            <v:textbox style="mso-next-textbox:#_x0000_s1053" inset=",7.2pt,,7.2pt">
              <w:txbxContent>
                <w:p w:rsidR="00511E0A" w:rsidRPr="00DA48A2" w:rsidRDefault="00511E0A" w:rsidP="00DA48A2">
                  <w:pPr>
                    <w:pStyle w:val="Heading2"/>
                  </w:pPr>
                  <w:r>
                    <w:t>J</w:t>
                  </w:r>
                </w:p>
              </w:txbxContent>
            </v:textbox>
            <w10:wrap type="tight"/>
          </v:shape>
        </w:pict>
      </w:r>
      <w:r>
        <w:rPr>
          <w:noProof/>
        </w:rPr>
        <w:pict>
          <v:line id="_x0000_s1044" style="position:absolute;z-index:251678720;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from="164.15pt,123.75pt" to="185.75pt,123.75pt" coordsize="21600,21600" wrapcoords="-2979 -2147483648 -2979 -2147483648 25324 -2147483648 24579 -2147483648 -2979 -2147483648" strokecolor="black [3213]" strokeweight=".5pt">
            <v:fill o:detectmouseclick="t"/>
            <v:stroke startarrow="oval" startarrowwidth="narrow" startarrowlength="short" endarrow="oval" endarrowwidth="narrow" endarrowlength="short"/>
            <v:shadow opacity="22938f" mv:blur="38100f" offset="0,2pt"/>
            <o:lock v:ext="edit" aspectratio="t"/>
            <v:textbox inset=",7.2pt,,7.2pt"/>
            <w10:wrap type="tight"/>
          </v:line>
        </w:pict>
      </w:r>
      <w:r>
        <w:rPr>
          <w:noProof/>
        </w:rPr>
        <w:pict>
          <v:line id="_x0000_s1043" style="position:absolute;z-index:251677696;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from="41.75pt,210.1pt" to="70.55pt,224.5pt" coordsize="21600,21600" wrapcoords="-2273 -3410 -2273 3410 6821 13642 13642 14778 18189 23873 18757 23873 24442 23873 24442 19326 22168 17052 16484 14778 2273 -3410 -2273 -3410" strokecolor="black [3213]" strokeweight=".5pt">
            <v:fill o:detectmouseclick="t"/>
            <v:stroke startarrow="oval" startarrowwidth="narrow" startarrowlength="short" endarrow="oval" endarrowwidth="narrow" endarrowlength="short"/>
            <v:shadow opacity="22938f" mv:blur="38100f" offset="0,2pt"/>
            <o:lock v:ext="edit" aspectratio="t"/>
            <v:textbox inset=",7.2pt,,7.2pt"/>
            <w10:wrap type="tight"/>
          </v:line>
        </w:pict>
      </w:r>
      <w:r>
        <w:rPr>
          <w:noProof/>
        </w:rPr>
        <w:pict>
          <v:line id="_x0000_s1042" style="position:absolute;flip:y;z-index:251676672;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from="27.35pt,152.55pt" to="63.35pt,181.35pt" coordsize="21600,21600" wrapcoords="-1800 -1705 -1800 1136 3150 6821 6300 7389 14400 15915 18900 22736 19350 22736 23850 22736 23850 21031 22500 19326 17550 16484 8550 7389 1800 -1705 -1800 -1705" strokecolor="black [3213]" strokeweight=".5pt">
            <v:fill o:detectmouseclick="t"/>
            <v:stroke startarrow="oval" startarrowwidth="narrow" startarrowlength="short" endarrow="oval" endarrowwidth="narrow" endarrowlength="short"/>
            <v:shadow opacity="22938f" mv:blur="38100f" offset="0,2pt"/>
            <o:lock v:ext="edit" aspectratio="t"/>
            <v:textbox inset=",7.2pt,,7.2pt"/>
            <w10:wrap type="tight"/>
          </v:line>
        </w:pict>
      </w:r>
      <w:r>
        <w:rPr>
          <w:noProof/>
        </w:rPr>
        <w:pict>
          <v:polyline id="_x0000_s1038" style="position:absolute;z-index:251672576;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points="265.85pt,166.9pt,265pt,324.2pt" coordsize="17,3146" wrapcoords="-51 -44 -68 3175 85 3175 85 -44 -51 -44" filled="f" strokecolor="black [3213]" strokeweight=".5pt">
            <v:fill o:detectmouseclick="t"/>
            <v:stroke startarrow="oval" startarrowwidth="narrow" startarrowlength="short" endarrow="oval" endarrowwidth="narrow" endarrowlength="short"/>
            <v:shadow opacity="22938f" mv:blur="38100f" offset="0,2pt"/>
            <v:path arrowok="t"/>
            <o:lock v:ext="edit" aspectratio="t"/>
            <v:textbox inset=",7.2pt,,7.2pt"/>
            <w10:wrap type="tight"/>
          </v:polyline>
        </w:pict>
      </w:r>
      <w:r>
        <w:rPr>
          <w:noProof/>
        </w:rPr>
        <w:pict>
          <v:oval id="_x0000_s1062" style="position:absolute;margin-left:92.4pt;margin-top:286.55pt;width:100.55pt;height:6.95pt;z-index:251695104;mso-wrap-style:square;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10368 -2160 -172 -2160 -172 17280 3974 19440 17452 19440 21772 17280 21600 -2160 11059 -2160 10368 -2160" filled="f" strokecolor="black [3213]" strokeweight=".5pt">
            <v:fill o:detectmouseclick="t"/>
            <v:stroke startarrowwidth="narrow" startarrowlength="short" endarrowwidth="narrow" endarrowlength="short"/>
            <v:shadow opacity="22938f" mv:blur="38100f" offset="0,2pt"/>
            <o:lock v:ext="edit" aspectratio="t"/>
            <v:textbox inset=",7.2pt,,7.2pt"/>
            <w10:wrap type="tight"/>
          </v:oval>
        </w:pict>
      </w:r>
      <w:r>
        <w:rPr>
          <w:noProof/>
        </w:rPr>
        <w:pict>
          <v:oval id="_x0000_s1061" style="position:absolute;margin-left:70.65pt;margin-top:329.75pt;width:2in;height:7.2pt;z-index:251694080;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wrapcoords="10575 -2160 -112 -2160 -112 17280 4050 19440 17437 19440 21712 17280 21600 -2160 11025 -2160 10575 -2160" filled="f" strokecolor="black [3213]" strokeweight=".5pt">
            <v:fill o:detectmouseclick="t"/>
            <v:stroke startarrowwidth="narrow" startarrowlength="short" endarrowwidth="narrow" endarrowlength="short"/>
            <v:shadow opacity="22938f" mv:blur="38100f" offset="0,2pt"/>
            <o:lock v:ext="edit" aspectratio="t"/>
            <v:textbox inset=",7.2pt,,7.2pt"/>
            <w10:wrap type="tight"/>
          </v:oval>
        </w:pict>
      </w:r>
      <w:r>
        <w:rPr>
          <w:noProof/>
        </w:rPr>
        <w:pict>
          <v:shape id="_x0000_s1060" type="#_x0000_t202" style="position:absolute;margin-left:124.65pt;margin-top:215pt;width:36pt;height:28.8pt;z-index:251693056;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page;mso-height-relative:page;mso-position-horizontal-col-start:0;mso-width-col-span:0;v-text-anchor:top" wrapcoords="0 0 21600 0 21600 21600 0 21600 0 0" filled="f" stroked="f" strokecolor="black [3213]" strokeweight="1.75pt">
            <v:fill o:detectmouseclick="t"/>
            <v:stroke startarrowwidth="narrow" startarrowlength="short" endarrowwidth="narrow" endarrowlength="short"/>
            <v:shadow opacity="22938f" mv:blur="38100f" offset="0,2pt"/>
            <o:lock v:ext="edit" aspectratio="t"/>
            <v:textbox style="mso-next-textbox:#_x0000_s1060" inset=",7.2pt,,7.2pt">
              <w:txbxContent>
                <w:p w:rsidR="00511E0A" w:rsidRPr="00DA48A2" w:rsidRDefault="00511E0A" w:rsidP="00DA48A2">
                  <w:pPr>
                    <w:pStyle w:val="Heading2"/>
                  </w:pPr>
                  <w:r>
                    <w:t>C</w:t>
                  </w:r>
                </w:p>
              </w:txbxContent>
            </v:textbox>
            <w10:wrap type="tight"/>
          </v:shape>
        </w:pict>
      </w:r>
      <w:r>
        <w:rPr>
          <w:noProof/>
        </w:rPr>
        <w:pict>
          <v:oval id="_x0000_s1037" style="position:absolute;margin-left:149.75pt;margin-top:225.25pt;width:7.2pt;height:7.2pt;z-index:251671552;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wrapcoords="6480 -2160 -2160 2160 -2160 10800 0 19440 19440 19440 23760 10800 21600 4320 15120 -2160 6480 -2160" filled="f" strokecolor="#7f7f7f [1612]" strokeweight="1pt">
            <v:fill o:detectmouseclick="t"/>
            <v:shadow opacity="22938f" mv:blur="38100f" offset="0,2pt"/>
            <o:lock v:ext="edit" aspectratio="t"/>
            <v:textbox inset=",7.2pt,,7.2pt"/>
            <w10:wrap type="tight"/>
          </v:oval>
        </w:pict>
      </w:r>
      <w:r>
        <w:rPr>
          <w:noProof/>
        </w:rPr>
        <w:pict>
          <v:oval id="_x0000_s1035" style="position:absolute;margin-left:149.75pt;margin-top:195.25pt;width:7.2pt;height:7.2pt;z-index:251669504;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wrapcoords="6480 -2160 -2160 2160 -2160 10800 0 19440 19440 19440 23760 10800 21600 4320 15120 -2160 6480 -2160" filled="f" strokecolor="#7f7f7f [1612]" strokeweight="1pt">
            <v:fill o:detectmouseclick="t"/>
            <v:shadow opacity="22938f" mv:blur="38100f" offset="0,2pt"/>
            <o:lock v:ext="edit" aspectratio="t"/>
            <v:textbox inset=",7.2pt,,7.2pt"/>
            <w10:wrap type="tight"/>
          </v:oval>
        </w:pict>
      </w:r>
      <w:r>
        <w:rPr>
          <w:noProof/>
        </w:rPr>
        <w:pict>
          <v:oval id="_x0000_s1036" style="position:absolute;margin-left:149.75pt;margin-top:209.65pt;width:7.2pt;height:7.2pt;z-index:251670528;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wrapcoords="6480 -2160 -2160 2160 -2160 10800 0 19440 19440 19440 23760 10800 21600 4320 15120 -2160 6480 -2160" filled="f" strokecolor="#7f7f7f [1612]" strokeweight="1pt">
            <v:fill o:detectmouseclick="t"/>
            <v:shadow opacity="22938f" mv:blur="38100f" offset="0,2pt"/>
            <o:lock v:ext="edit" aspectratio="t"/>
            <v:textbox inset=",7.2pt,,7.2pt"/>
            <w10:wrap type="tight"/>
          </v:oval>
        </w:pict>
      </w:r>
      <w:r>
        <w:rPr>
          <w:noProof/>
        </w:rPr>
        <w:pict>
          <v:shape id="_x0000_s1054" type="#_x0000_t202" style="position:absolute;margin-left:20.15pt;margin-top:135.35pt;width:36pt;height:28.8pt;z-index:251687936;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page;mso-height-relative:page;mso-position-horizontal-col-start:0;mso-width-col-span:0;v-text-anchor:top" wrapcoords="0 0 21600 0 21600 21600 0 21600 0 0" filled="f" stroked="f" strokecolor="black [3213]" strokeweight="1.75pt">
            <v:fill o:detectmouseclick="t"/>
            <v:stroke startarrowwidth="narrow" startarrowlength="short" endarrowwidth="narrow" endarrowlength="short"/>
            <v:shadow opacity="22938f" mv:blur="38100f" offset="0,2pt"/>
            <o:lock v:ext="edit" aspectratio="t"/>
            <v:textbox style="mso-next-textbox:#_x0000_s1054" inset=",7.2pt,,7.2pt">
              <w:txbxContent>
                <w:p w:rsidR="00511E0A" w:rsidRPr="00DA48A2" w:rsidRDefault="00511E0A" w:rsidP="00DA48A2">
                  <w:pPr>
                    <w:pStyle w:val="Heading2"/>
                  </w:pPr>
                  <w:r>
                    <w:t>I</w:t>
                  </w:r>
                </w:p>
              </w:txbxContent>
            </v:textbox>
            <w10:wrap type="tight"/>
          </v:shape>
        </w:pict>
      </w:r>
      <w:r>
        <w:rPr>
          <w:noProof/>
        </w:rPr>
        <w:pict>
          <v:shape id="_x0000_s1046" type="#_x0000_t202" style="position:absolute;margin-left:156.95pt;margin-top:99.35pt;width:36pt;height:28.8pt;z-index:251680768;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page;mso-height-relative:page;mso-position-horizontal-col-start:0;mso-width-col-span:0;v-text-anchor:top" wrapcoords="0 0 21600 0 21600 21600 0 21600 0 0" filled="f" stroked="f" strokecolor="black [3213]" strokeweight="1.75pt">
            <v:fill o:detectmouseclick="t"/>
            <v:stroke startarrowwidth="narrow" startarrowlength="short" endarrowwidth="narrow" endarrowlength="short"/>
            <v:shadow opacity="22938f" mv:blur="38100f" offset="0,2pt"/>
            <o:lock v:ext="edit" aspectratio="t"/>
            <v:textbox style="mso-next-textbox:#_x0000_s1046" inset=",7.2pt,,7.2pt">
              <w:txbxContent>
                <w:p w:rsidR="00511E0A" w:rsidRPr="00DA48A2" w:rsidRDefault="00511E0A" w:rsidP="00DA48A2">
                  <w:pPr>
                    <w:pStyle w:val="Heading2"/>
                  </w:pPr>
                  <w:r>
                    <w:t>H</w:t>
                  </w:r>
                </w:p>
              </w:txbxContent>
            </v:textbox>
            <w10:wrap type="tight"/>
          </v:shape>
        </w:pict>
      </w:r>
      <w:r>
        <w:rPr>
          <w:noProof/>
        </w:rPr>
        <w:pict>
          <v:shape id="_x0000_s1056" type="#_x0000_t202" style="position:absolute;margin-left:214.55pt;margin-top:250.55pt;width:36pt;height:28.8pt;z-index:251689984;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page;mso-height-relative:page;mso-position-horizontal-col-start:0;mso-width-col-span:0;v-text-anchor:top" wrapcoords="0 0 21600 0 21600 21600 0 21600 0 0" filled="f" stroked="f" strokecolor="black [3213]" strokeweight="1.75pt">
            <v:fill o:detectmouseclick="t"/>
            <v:stroke startarrowwidth="narrow" startarrowlength="short" endarrowwidth="narrow" endarrowlength="short"/>
            <v:shadow opacity="22938f" mv:blur="38100f" offset="0,2pt"/>
            <o:lock v:ext="edit" aspectratio="t"/>
            <v:textbox style="mso-next-textbox:#_x0000_s1056" inset=",7.2pt,,7.2pt">
              <w:txbxContent>
                <w:p w:rsidR="00511E0A" w:rsidRPr="002D6BAD" w:rsidRDefault="00511E0A" w:rsidP="00DA48A2">
                  <w:pPr>
                    <w:pStyle w:val="Heading2"/>
                  </w:pPr>
                  <w:r>
                    <w:t>D</w:t>
                  </w:r>
                </w:p>
              </w:txbxContent>
            </v:textbox>
            <w10:wrap type="tight"/>
          </v:shape>
        </w:pict>
      </w:r>
      <w:r>
        <w:rPr>
          <w:noProof/>
        </w:rPr>
        <w:pict>
          <v:shape id="_x0000_s1064" type="#_x0000_t202" style="position:absolute;margin-left:-8.65pt;margin-top:632.15pt;width:554.4pt;height:64.8pt;z-index:251697152;mso-wrap-style:square;mso-wrap-edited:f;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wrapcoords="0 0 21600 0 21600 21600 0 21600 0 0" filled="f" stroked="f" strokecolor="black [3213]" strokeweight=".5pt">
            <v:fill o:detectmouseclick="t"/>
            <v:stroke startarrowwidth="narrow" startarrowlength="short" endarrowwidth="narrow" endarrowlength="short"/>
            <v:shadow opacity="22938f" mv:blur="38100f" offset="0,2pt"/>
            <v:textbox style="mso-next-textbox:#_x0000_s1064" inset=",7.2pt,,7.2pt">
              <w:txbxContent>
                <w:p w:rsidR="00511E0A" w:rsidRDefault="00511E0A">
                  <w:r>
                    <w:t xml:space="preserve">This document has been made available as a reference for use with a tutorial created by Marnie MacLean </w:t>
                  </w:r>
                  <w:hyperlink r:id="rId5" w:history="1">
                    <w:r w:rsidRPr="008966DD">
                      <w:rPr>
                        <w:rStyle w:val="Hyperlink"/>
                      </w:rPr>
                      <w:t>http://marniemaclean.com</w:t>
                    </w:r>
                  </w:hyperlink>
                  <w:r>
                    <w:t>. This document and the associated tutorial are intended to be used for commercial and non-commercial purposes. Attribution is always appreciated but not necessary.</w:t>
                  </w:r>
                </w:p>
              </w:txbxContent>
            </v:textbox>
            <w10:wrap type="tight"/>
          </v:shape>
        </w:pict>
      </w:r>
      <w:r>
        <w:t xml:space="preserve">Sample Schematic in Microsoft Word </w:t>
      </w:r>
    </w:p>
    <w:p w:rsidR="00A322F1" w:rsidRPr="000856B4" w:rsidRDefault="000856B4" w:rsidP="000856B4">
      <w:r>
        <w:t>By Marnie MacLean http://marniemaclean.com</w:t>
      </w:r>
    </w:p>
    <w:sectPr w:rsidR="00A322F1" w:rsidRPr="000856B4" w:rsidSect="00A322F1">
      <w:footerReference w:type="default" r:id="rId6"/>
      <w:pgSz w:w="12240" w:h="15840"/>
      <w:pgMar w:top="720" w:right="720" w:bottom="720" w:left="720" w:gutter="0"/>
      <w:printerSettings r:id="rId7"/>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Zapf Dingbats">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JensonPro-It">
    <w:altName w:val="Adobe Jens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E0A" w:rsidRPr="000856B4" w:rsidRDefault="00511E0A" w:rsidP="000856B4">
    <w:pPr>
      <w:pStyle w:val="Footer"/>
      <w:tabs>
        <w:tab w:val="clear" w:pos="4320"/>
        <w:tab w:val="clear" w:pos="8640"/>
        <w:tab w:val="center" w:pos="5400"/>
        <w:tab w:val="right" w:pos="10800"/>
        <w:tab w:val="right" w:pos="11790"/>
      </w:tabs>
      <w:rPr>
        <w:sz w:val="20"/>
      </w:rPr>
    </w:pPr>
    <w:r>
      <w:rPr>
        <w:sz w:val="20"/>
      </w:rPr>
      <w:tab/>
    </w:r>
    <w:r w:rsidRPr="000856B4">
      <w:rPr>
        <w:sz w:val="20"/>
      </w:rPr>
      <w:t>Copyright Marnie MacLean 2010</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2E24"/>
    <w:multiLevelType w:val="hybridMultilevel"/>
    <w:tmpl w:val="9EEE974A"/>
    <w:lvl w:ilvl="0" w:tplc="4ECC5544">
      <w:start w:val="1"/>
      <w:numFmt w:val="bullet"/>
      <w:pStyle w:val="Lis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47656D"/>
    <w:multiLevelType w:val="multilevel"/>
    <w:tmpl w:val="D18A4B7A"/>
    <w:lvl w:ilvl="0">
      <w:start w:val="1"/>
      <w:numFmt w:val="bullet"/>
      <w:lvlText w:val="o"/>
      <w:lvlJc w:val="left"/>
      <w:pPr>
        <w:ind w:left="720" w:hanging="360"/>
      </w:pPr>
      <w:rPr>
        <w:rFonts w:ascii="Zapf Dingbats" w:hAnsi="Zapf Dingbats"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0"/>
  <w:embedSystemFonts/>
  <w:doNotTrackMoves/>
  <w:defaultTabStop w:val="720"/>
  <w:drawingGridHorizontalSpacing w:val="144"/>
  <w:drawingGridVerticalSpacing w:val="144"/>
  <w:doNotUseMarginsForDrawingGridOrigin/>
  <w:drawingGridHorizontalOrigin w:val="1699"/>
  <w:drawingGridVerticalOrigin w:val="1987"/>
  <w:noPunctuationKerning/>
  <w:characterSpacingControl w:val="doNotCompress"/>
  <w:savePreviewPicture/>
  <w:doNotValidateAgainstSchema/>
  <w:doNotDemarcateInvalidXml/>
  <w:hdrShapeDefaults>
    <o:shapedefaults v:ext="edit" spidmax="2049" fill="f" fillcolor="white" strokecolor="none [3213]">
      <v:fill color="white" on="f"/>
      <v:stroke startarrow="oval" startarrowwidth="narrow" startarrowlength="short" endarrow="oval" endarrowwidth="narrow" endarrowlength="short" color="none [3213]" weight=".5pt"/>
      <v:shadow opacity="22938f" blur="38100f" offset="0,2pt"/>
      <v:textbox inset=",7.2pt,,7.2pt"/>
      <o:colormenu v:ext="edit" fillcolor="none [663]" strokecolor="none [1607]"/>
    </o:shapedefaults>
  </w:hdrShapeDefaults>
  <w:compat>
    <w:doNotAutofitConstrainedTables/>
    <w:splitPgBreakAndParaMark/>
    <w:doNotVertAlignCellWithSp/>
    <w:doNotBreakConstrainedForcedTable/>
    <w:useAnsiKerningPairs/>
    <w:cachedColBalance/>
  </w:compat>
  <w:rsids>
    <w:rsidRoot w:val="00A322F1"/>
    <w:rsid w:val="000856B4"/>
    <w:rsid w:val="000C0B2A"/>
    <w:rsid w:val="00231875"/>
    <w:rsid w:val="002441C6"/>
    <w:rsid w:val="002D6BAD"/>
    <w:rsid w:val="00336BD6"/>
    <w:rsid w:val="0037643B"/>
    <w:rsid w:val="00454D80"/>
    <w:rsid w:val="00511E0A"/>
    <w:rsid w:val="00562ECA"/>
    <w:rsid w:val="00570854"/>
    <w:rsid w:val="005E3C3B"/>
    <w:rsid w:val="006B25EA"/>
    <w:rsid w:val="0081595E"/>
    <w:rsid w:val="00A322F1"/>
    <w:rsid w:val="00C419F0"/>
    <w:rsid w:val="00D96A6A"/>
    <w:rsid w:val="00DA48A2"/>
    <w:rsid w:val="00DE287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color="none [3213]">
      <v:fill color="white" on="f"/>
      <v:stroke startarrow="oval" startarrowwidth="narrow" startarrowlength="short" endarrow="oval" endarrowwidth="narrow" endarrowlength="short" color="none [3213]" weight=".5pt"/>
      <v:shadow opacity="22938f" blur="38100f" offset="0,2pt"/>
      <v:textbox inset=",7.2pt,,7.2pt"/>
      <o:colormenu v:ext="edit" fillcolor="none [663]" strokecolor="none [1607]"/>
    </o:shapedefaults>
    <o:shapelayout v:ext="edit">
      <o:idmap v:ext="edit" data="1"/>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52"/>
    <w:rPr>
      <w:sz w:val="24"/>
      <w:szCs w:val="24"/>
    </w:rPr>
  </w:style>
  <w:style w:type="paragraph" w:styleId="Heading1">
    <w:name w:val="heading 1"/>
    <w:basedOn w:val="Normal"/>
    <w:next w:val="Normal"/>
    <w:link w:val="Heading1Char"/>
    <w:rsid w:val="008D2755"/>
    <w:pPr>
      <w:keepNext/>
      <w:keepLines/>
      <w:spacing w:before="480" w:after="0"/>
      <w:outlineLvl w:val="0"/>
    </w:pPr>
    <w:rPr>
      <w:rFonts w:ascii="Calibri" w:eastAsia="Times New Roman" w:hAnsi="Calibri" w:cs="Times New Roman"/>
      <w:b/>
      <w:bCs/>
      <w:color w:val="345A8A"/>
      <w:sz w:val="32"/>
      <w:szCs w:val="32"/>
    </w:rPr>
  </w:style>
  <w:style w:type="paragraph" w:styleId="Heading2">
    <w:name w:val="heading 2"/>
    <w:basedOn w:val="Normal"/>
    <w:next w:val="Normal"/>
    <w:link w:val="Heading2Char"/>
    <w:rsid w:val="00DA48A2"/>
    <w:pPr>
      <w:keepNext/>
      <w:keepLines/>
      <w:spacing w:after="0"/>
      <w:jc w:val="center"/>
      <w:outlineLvl w:val="1"/>
    </w:pPr>
    <w:rPr>
      <w:rFonts w:ascii="Calibri" w:eastAsia="Times New Roman" w:hAnsi="Calibri" w:cs="Times New Roman"/>
      <w:b/>
      <w:bCs/>
      <w:szCs w:val="26"/>
    </w:rPr>
  </w:style>
  <w:style w:type="paragraph" w:styleId="Heading3">
    <w:name w:val="heading 3"/>
    <w:basedOn w:val="Normal"/>
    <w:next w:val="Normal"/>
    <w:link w:val="Heading3Char"/>
    <w:rsid w:val="008D2755"/>
    <w:pPr>
      <w:keepNext/>
      <w:keepLines/>
      <w:spacing w:before="200" w:after="0"/>
      <w:outlineLvl w:val="2"/>
    </w:pPr>
    <w:rPr>
      <w:rFonts w:ascii="Calibri" w:eastAsia="Times New Roman" w:hAnsi="Calibri" w:cs="Times New Roman"/>
      <w:b/>
      <w:bCs/>
      <w:color w:val="4F81BD"/>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ount">
    <w:name w:val="count"/>
    <w:basedOn w:val="Normal"/>
    <w:uiPriority w:val="99"/>
    <w:rsid w:val="008D2755"/>
    <w:pPr>
      <w:keepLines/>
      <w:widowControl w:val="0"/>
      <w:pBdr>
        <w:top w:val="single" w:sz="2" w:space="10" w:color="auto"/>
        <w:bottom w:val="single" w:sz="2" w:space="5" w:color="auto"/>
      </w:pBdr>
      <w:autoSpaceDE w:val="0"/>
      <w:autoSpaceDN w:val="0"/>
      <w:adjustRightInd w:val="0"/>
      <w:spacing w:before="72" w:after="144" w:line="160" w:lineRule="atLeast"/>
      <w:ind w:left="360" w:right="360"/>
      <w:jc w:val="center"/>
      <w:textAlignment w:val="center"/>
    </w:pPr>
    <w:rPr>
      <w:rFonts w:ascii="AJensonPro-It" w:eastAsia="Cambria" w:hAnsi="AJensonPro-It" w:cs="AJensonPro-It"/>
      <w:i/>
      <w:iCs/>
      <w:color w:val="000000"/>
      <w:sz w:val="16"/>
      <w:szCs w:val="16"/>
    </w:rPr>
  </w:style>
  <w:style w:type="paragraph" w:customStyle="1" w:styleId="counts">
    <w:name w:val="counts"/>
    <w:basedOn w:val="Normal"/>
    <w:next w:val="Normal"/>
    <w:qFormat/>
    <w:rsid w:val="00D96A6A"/>
    <w:pPr>
      <w:widowControl w:val="0"/>
      <w:autoSpaceDE w:val="0"/>
      <w:autoSpaceDN w:val="0"/>
      <w:adjustRightInd w:val="0"/>
      <w:spacing w:before="60" w:after="160"/>
      <w:ind w:left="1440" w:right="1440"/>
      <w:jc w:val="center"/>
    </w:pPr>
    <w:rPr>
      <w:rFonts w:ascii="Calibri" w:eastAsia="Cambria" w:hAnsi="Calibri" w:cs="Calibri"/>
      <w:i/>
      <w:color w:val="000000"/>
      <w:sz w:val="16"/>
      <w:szCs w:val="19"/>
    </w:rPr>
  </w:style>
  <w:style w:type="paragraph" w:customStyle="1" w:styleId="fitting">
    <w:name w:val="fitting"/>
    <w:basedOn w:val="Normal"/>
    <w:uiPriority w:val="99"/>
    <w:qFormat/>
    <w:rsid w:val="008D2755"/>
    <w:pPr>
      <w:widowControl w:val="0"/>
      <w:shd w:val="clear" w:color="auto" w:fill="FFFF99"/>
      <w:autoSpaceDE w:val="0"/>
      <w:autoSpaceDN w:val="0"/>
      <w:adjustRightInd w:val="0"/>
      <w:spacing w:before="120" w:after="120"/>
      <w:ind w:left="1440" w:right="1440"/>
    </w:pPr>
    <w:rPr>
      <w:rFonts w:ascii="Calibri" w:eastAsia="Cambria" w:hAnsi="Calibri" w:cs="Calibri"/>
      <w:color w:val="000000"/>
      <w:sz w:val="18"/>
      <w:szCs w:val="19"/>
    </w:rPr>
  </w:style>
  <w:style w:type="character" w:customStyle="1" w:styleId="Heading1Char">
    <w:name w:val="Heading 1 Char"/>
    <w:basedOn w:val="DefaultParagraphFont"/>
    <w:link w:val="Heading1"/>
    <w:rsid w:val="008D2755"/>
    <w:rPr>
      <w:rFonts w:ascii="Calibri" w:eastAsia="Times New Roman" w:hAnsi="Calibri" w:cs="Times New Roman"/>
      <w:b/>
      <w:bCs/>
      <w:color w:val="345A8A"/>
      <w:sz w:val="32"/>
      <w:szCs w:val="32"/>
    </w:rPr>
  </w:style>
  <w:style w:type="character" w:customStyle="1" w:styleId="Heading2Char">
    <w:name w:val="Heading 2 Char"/>
    <w:basedOn w:val="DefaultParagraphFont"/>
    <w:link w:val="Heading2"/>
    <w:rsid w:val="00DA48A2"/>
    <w:rPr>
      <w:rFonts w:ascii="Calibri" w:eastAsia="Times New Roman" w:hAnsi="Calibri" w:cs="Times New Roman"/>
      <w:b/>
      <w:bCs/>
      <w:sz w:val="24"/>
      <w:szCs w:val="26"/>
    </w:rPr>
  </w:style>
  <w:style w:type="character" w:customStyle="1" w:styleId="Heading3Char">
    <w:name w:val="Heading 3 Char"/>
    <w:basedOn w:val="DefaultParagraphFont"/>
    <w:link w:val="Heading3"/>
    <w:rsid w:val="008D2755"/>
    <w:rPr>
      <w:rFonts w:ascii="Calibri" w:eastAsia="Times New Roman" w:hAnsi="Calibri" w:cs="Times New Roman"/>
      <w:b/>
      <w:bCs/>
      <w:color w:val="4F81BD"/>
      <w:szCs w:val="24"/>
    </w:rPr>
  </w:style>
  <w:style w:type="paragraph" w:customStyle="1" w:styleId="shaping">
    <w:name w:val="shaping"/>
    <w:basedOn w:val="Normal"/>
    <w:qFormat/>
    <w:rsid w:val="008D2755"/>
    <w:pPr>
      <w:widowControl w:val="0"/>
      <w:autoSpaceDE w:val="0"/>
      <w:autoSpaceDN w:val="0"/>
      <w:adjustRightInd w:val="0"/>
      <w:spacing w:after="0"/>
      <w:ind w:left="720"/>
    </w:pPr>
    <w:rPr>
      <w:rFonts w:ascii="Calibri" w:eastAsia="Cambria" w:hAnsi="Calibri" w:cs="Calibri"/>
      <w:color w:val="000000"/>
      <w:sz w:val="19"/>
      <w:szCs w:val="19"/>
    </w:rPr>
  </w:style>
  <w:style w:type="paragraph" w:styleId="ListParagraph">
    <w:name w:val="List Paragraph"/>
    <w:basedOn w:val="Normal"/>
    <w:uiPriority w:val="34"/>
    <w:qFormat/>
    <w:rsid w:val="00D96A6A"/>
    <w:pPr>
      <w:ind w:left="720"/>
      <w:contextualSpacing/>
    </w:pPr>
  </w:style>
  <w:style w:type="paragraph" w:styleId="List">
    <w:name w:val="List"/>
    <w:basedOn w:val="Normal"/>
    <w:uiPriority w:val="99"/>
    <w:unhideWhenUsed/>
    <w:rsid w:val="00D96A6A"/>
    <w:pPr>
      <w:numPr>
        <w:numId w:val="1"/>
      </w:numPr>
      <w:contextualSpacing/>
    </w:pPr>
  </w:style>
  <w:style w:type="paragraph" w:styleId="Header">
    <w:name w:val="header"/>
    <w:basedOn w:val="Normal"/>
    <w:link w:val="HeaderChar"/>
    <w:uiPriority w:val="99"/>
    <w:semiHidden/>
    <w:unhideWhenUsed/>
    <w:rsid w:val="000856B4"/>
    <w:pPr>
      <w:tabs>
        <w:tab w:val="center" w:pos="4320"/>
        <w:tab w:val="right" w:pos="8640"/>
      </w:tabs>
      <w:spacing w:after="0"/>
    </w:pPr>
  </w:style>
  <w:style w:type="character" w:customStyle="1" w:styleId="HeaderChar">
    <w:name w:val="Header Char"/>
    <w:basedOn w:val="DefaultParagraphFont"/>
    <w:link w:val="Header"/>
    <w:uiPriority w:val="99"/>
    <w:semiHidden/>
    <w:rsid w:val="000856B4"/>
    <w:rPr>
      <w:sz w:val="24"/>
      <w:szCs w:val="24"/>
    </w:rPr>
  </w:style>
  <w:style w:type="paragraph" w:styleId="Footer">
    <w:name w:val="footer"/>
    <w:basedOn w:val="Normal"/>
    <w:link w:val="FooterChar"/>
    <w:uiPriority w:val="99"/>
    <w:semiHidden/>
    <w:unhideWhenUsed/>
    <w:rsid w:val="000856B4"/>
    <w:pPr>
      <w:tabs>
        <w:tab w:val="center" w:pos="4320"/>
        <w:tab w:val="right" w:pos="8640"/>
      </w:tabs>
      <w:spacing w:after="0"/>
    </w:pPr>
  </w:style>
  <w:style w:type="character" w:customStyle="1" w:styleId="FooterChar">
    <w:name w:val="Footer Char"/>
    <w:basedOn w:val="DefaultParagraphFont"/>
    <w:link w:val="Footer"/>
    <w:uiPriority w:val="99"/>
    <w:semiHidden/>
    <w:rsid w:val="000856B4"/>
    <w:rPr>
      <w:sz w:val="24"/>
      <w:szCs w:val="24"/>
    </w:rPr>
  </w:style>
  <w:style w:type="character" w:styleId="Hyperlink">
    <w:name w:val="Hyperlink"/>
    <w:basedOn w:val="DefaultParagraphFont"/>
    <w:uiPriority w:val="99"/>
    <w:semiHidden/>
    <w:unhideWhenUsed/>
    <w:rsid w:val="000856B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yperlink" Target="http://marniemaclean.com" TargetMode="External"/><Relationship Id="rId7" Type="http://schemas.openxmlformats.org/officeDocument/2006/relationships/printerSettings" Target="printerSettings/printerSettings1.bin"/><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14</cp:revision>
  <dcterms:created xsi:type="dcterms:W3CDTF">2010-07-22T14:42:00Z</dcterms:created>
  <dcterms:modified xsi:type="dcterms:W3CDTF">2010-07-22T16:20:00Z</dcterms:modified>
</cp:coreProperties>
</file>